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5" w:type="dxa"/>
        <w:tblInd w:w="-5" w:type="dxa"/>
        <w:tblLayout w:type="fixed"/>
        <w:tblLook w:val="04A0"/>
      </w:tblPr>
      <w:tblGrid>
        <w:gridCol w:w="1359"/>
        <w:gridCol w:w="447"/>
        <w:gridCol w:w="1700"/>
        <w:gridCol w:w="709"/>
        <w:gridCol w:w="945"/>
        <w:gridCol w:w="614"/>
        <w:gridCol w:w="331"/>
        <w:gridCol w:w="236"/>
        <w:gridCol w:w="249"/>
        <w:gridCol w:w="460"/>
        <w:gridCol w:w="142"/>
        <w:gridCol w:w="283"/>
        <w:gridCol w:w="505"/>
        <w:gridCol w:w="470"/>
        <w:gridCol w:w="891"/>
        <w:gridCol w:w="514"/>
      </w:tblGrid>
      <w:tr w:rsidR="00CF27CE" w:rsidRPr="000759FB" w:rsidTr="000759FB">
        <w:tc>
          <w:tcPr>
            <w:tcW w:w="985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) Модуль №8</w:t>
            </w:r>
          </w:p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2017-2018 </w:t>
            </w:r>
            <w:proofErr w:type="spellStart"/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F27CE" w:rsidRPr="000759FB" w:rsidTr="000759FB">
        <w:trPr>
          <w:trHeight w:val="265"/>
        </w:trPr>
        <w:tc>
          <w:tcPr>
            <w:tcW w:w="18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CF27CE" w:rsidRPr="000759FB" w:rsidTr="000759FB">
        <w:trPr>
          <w:trHeight w:val="265"/>
        </w:trPr>
        <w:tc>
          <w:tcPr>
            <w:tcW w:w="180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F27CE" w:rsidRPr="000759FB" w:rsidTr="000759FB"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OPP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«Основы письменного перевода»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1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7CE" w:rsidRPr="000759FB" w:rsidTr="000759FB"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</w:tc>
      </w:tr>
      <w:tr w:rsidR="00CF27CE" w:rsidRPr="000759FB" w:rsidTr="000759FB"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8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F27CE" w:rsidRPr="000759FB" w:rsidTr="000759FB">
        <w:trPr>
          <w:trHeight w:val="316"/>
        </w:trPr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 w:rsidP="00CF27CE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CE" w:rsidRPr="000759FB" w:rsidTr="000759FB"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 w:rsidP="00CF27CE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</w:t>
            </w:r>
          </w:p>
        </w:tc>
      </w:tr>
      <w:tr w:rsidR="00CF27CE" w:rsidRPr="000759FB" w:rsidTr="000759FB"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 xml:space="preserve">Курс «Основы письменного перевода» предназначен для студентов – бакалавров 3-го курса специальности «Международное право» факультета международных отношений </w:t>
            </w:r>
            <w:proofErr w:type="spellStart"/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0759FB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, изучающих английский язык как первый иностранный.</w:t>
            </w:r>
          </w:p>
        </w:tc>
      </w:tr>
      <w:tr w:rsidR="00CF27CE" w:rsidRPr="000759FB" w:rsidTr="000759FB"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CF27CE" w:rsidRPr="000759FB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 xml:space="preserve">Целью данного курса является формирование у студентов навыков ориентироваться в огромном разнообразии международных документов в рамках ООН и других международных организаций с точки зрения их типов, структуры, и терминологии и знакомство с основными образцами написания официальных документов. </w:t>
            </w:r>
          </w:p>
        </w:tc>
      </w:tr>
      <w:tr w:rsidR="00CF27CE" w:rsidRPr="000759FB" w:rsidTr="000759FB"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 w:rsidP="005F4D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основную лексику, </w:t>
            </w: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используемый</w:t>
            </w:r>
            <w:proofErr w:type="gramEnd"/>
            <w:r w:rsidRPr="000759FB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официальной корреспонденции и других официальных сообщениях.</w:t>
            </w:r>
          </w:p>
          <w:p w:rsidR="00CF27CE" w:rsidRPr="000759FB" w:rsidRDefault="00CF27CE" w:rsidP="005F4D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Уметь читать, переводить и кратко излагать содержание</w:t>
            </w:r>
          </w:p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оригиналов международных документов.</w:t>
            </w:r>
          </w:p>
          <w:p w:rsidR="00CF27CE" w:rsidRPr="000759FB" w:rsidRDefault="00CF27CE" w:rsidP="005F4D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Уметь составлять аналогичные документы, адресованные различным организациям или юридическим лицам, используя оригиналы международных документов на англ</w:t>
            </w: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759FB">
              <w:rPr>
                <w:rFonts w:ascii="Times New Roman" w:hAnsi="Times New Roman" w:cs="Times New Roman"/>
                <w:sz w:val="24"/>
                <w:szCs w:val="24"/>
              </w:rPr>
              <w:t xml:space="preserve">зыке; </w:t>
            </w:r>
          </w:p>
          <w:p w:rsidR="00CF27CE" w:rsidRPr="000759FB" w:rsidRDefault="00CF27CE" w:rsidP="005F4D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0759FB">
              <w:rPr>
                <w:rFonts w:ascii="Times New Roman" w:hAnsi="Times New Roman" w:cs="Times New Roman"/>
                <w:sz w:val="24"/>
                <w:szCs w:val="24"/>
              </w:rPr>
              <w:t xml:space="preserve"> как составляются заключительные документы (какие) межправительственных переговоров и визитов. </w:t>
            </w:r>
          </w:p>
          <w:p w:rsidR="00CF27CE" w:rsidRPr="000759FB" w:rsidRDefault="00CF27CE" w:rsidP="005F4D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Овладеть языком международных документов со всеми его сложностями и особенностями.</w:t>
            </w:r>
          </w:p>
          <w:p w:rsidR="00CF27CE" w:rsidRPr="000759FB" w:rsidRDefault="00CF27CE" w:rsidP="005F4D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Уметь обсуждать проблему, которой посвящается тот или иной тип документа.</w:t>
            </w:r>
          </w:p>
        </w:tc>
      </w:tr>
      <w:tr w:rsidR="00CF27CE" w:rsidRPr="000759FB" w:rsidTr="000759FB"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 w:rsidP="005F4D9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ИлиадиЮ</w:t>
            </w:r>
            <w:proofErr w:type="spell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English for Lawyers, - </w:t>
            </w:r>
            <w:proofErr w:type="spell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2008</w:t>
            </w:r>
          </w:p>
          <w:p w:rsidR="00CF27CE" w:rsidRPr="000759FB" w:rsidRDefault="00CF27CE" w:rsidP="005F4D9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CF27CE" w:rsidRPr="000759FB" w:rsidRDefault="00CF27CE" w:rsidP="005F4D9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1984.</w:t>
            </w:r>
          </w:p>
          <w:p w:rsidR="00CF27CE" w:rsidRPr="000759FB" w:rsidRDefault="00CF27CE" w:rsidP="005F4D9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0759FB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CF27CE" w:rsidRPr="000759FB" w:rsidTr="000759FB"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Pr="000759FB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 курса</w:t>
            </w:r>
          </w:p>
          <w:p w:rsidR="00CF27CE" w:rsidRPr="000759FB" w:rsidRDefault="00CF27CE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данного курса будет осуществлено общее знакомство с основными типами международных документов и корреспонденции на английском языке, учитывая возрастающие возможности средств коммуникации, а именно с такими документами как: односторонние правовые акты, резолюц</w:t>
            </w: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0759FB">
              <w:rPr>
                <w:rFonts w:ascii="Times New Roman" w:hAnsi="Times New Roman" w:cs="Times New Roman"/>
                <w:sz w:val="24"/>
                <w:szCs w:val="24"/>
              </w:rPr>
              <w:t xml:space="preserve">Н, заключительные инструменты и т.д. </w:t>
            </w:r>
          </w:p>
        </w:tc>
      </w:tr>
      <w:tr w:rsidR="00CF27CE" w:rsidRPr="000759FB" w:rsidTr="000759FB"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759F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4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В силу ограниченности учебных часов, мы тщательно отбираем материалы, используемые в образцах международных документов и тексты для перевода, стараясь охватить по возможности более широкий спектр инструментов.</w:t>
            </w:r>
          </w:p>
          <w:p w:rsidR="00CF27CE" w:rsidRPr="000759FB" w:rsidRDefault="00CF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При этом студенту необходимо обращать особое внимание на изучение</w:t>
            </w:r>
          </w:p>
          <w:p w:rsidR="00CF27CE" w:rsidRPr="000759FB" w:rsidRDefault="00CF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латинских слов и выражений;</w:t>
            </w:r>
          </w:p>
          <w:p w:rsidR="00CF27CE" w:rsidRPr="000759FB" w:rsidRDefault="00CF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- сокращения;</w:t>
            </w:r>
          </w:p>
          <w:p w:rsidR="00CF27CE" w:rsidRPr="000759FB" w:rsidRDefault="00CF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- причастные обороты, используемые в международных документах;</w:t>
            </w:r>
          </w:p>
          <w:p w:rsidR="00CF27CE" w:rsidRPr="000759FB" w:rsidRDefault="00CF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- символы и условные обозначения, используемые в системе ООН</w:t>
            </w:r>
          </w:p>
          <w:p w:rsidR="00CF27CE" w:rsidRPr="000759FB" w:rsidRDefault="00CF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- грамматических структур, характерных для английского официально- делового стиля;</w:t>
            </w:r>
          </w:p>
          <w:p w:rsidR="00CF27CE" w:rsidRPr="000759FB" w:rsidRDefault="00CF27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- на обучение переводу документов с английского языка на русский и с русского на английский, двусторонний перевод.</w:t>
            </w:r>
          </w:p>
        </w:tc>
      </w:tr>
      <w:tr w:rsidR="00CF27CE" w:rsidRPr="000759FB" w:rsidTr="000759FB">
        <w:trPr>
          <w:trHeight w:val="258"/>
        </w:trPr>
        <w:tc>
          <w:tcPr>
            <w:tcW w:w="18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59F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Политикаоценки</w:t>
            </w:r>
          </w:p>
        </w:tc>
        <w:tc>
          <w:tcPr>
            <w:tcW w:w="45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Описаниесамостоятельнойработы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Результатыобучения</w:t>
            </w:r>
          </w:p>
        </w:tc>
      </w:tr>
      <w:tr w:rsidR="00CF27CE" w:rsidRPr="000759FB" w:rsidTr="000759FB">
        <w:trPr>
          <w:trHeight w:val="576"/>
        </w:trPr>
        <w:tc>
          <w:tcPr>
            <w:tcW w:w="180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За одну тему</w:t>
            </w:r>
          </w:p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лексико-грамматического блока (всего 3 темы) – 7 баллов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– 21 балл</w:t>
            </w:r>
          </w:p>
        </w:tc>
        <w:tc>
          <w:tcPr>
            <w:tcW w:w="26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самостоятельно подготовить домашние задания по заданным темам.</w:t>
            </w:r>
          </w:p>
        </w:tc>
      </w:tr>
      <w:tr w:rsidR="00CF27CE" w:rsidRPr="000759FB" w:rsidTr="000759FB">
        <w:tc>
          <w:tcPr>
            <w:tcW w:w="180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CF27CE" w:rsidRPr="000759FB" w:rsidRDefault="00CF27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CF27CE" w:rsidRPr="000759FB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CF27CE" w:rsidRPr="000759FB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CF27CE" w:rsidRPr="000759FB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CF27CE" w:rsidRPr="000759FB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CF27CE" w:rsidRPr="000759FB" w:rsidRDefault="00CF27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CF27CE" w:rsidRPr="000759FB" w:rsidTr="000759FB"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Политикадисциплины</w:t>
            </w:r>
          </w:p>
        </w:tc>
        <w:tc>
          <w:tcPr>
            <w:tcW w:w="804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 xml:space="preserve"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 </w:t>
            </w:r>
          </w:p>
        </w:tc>
      </w:tr>
      <w:tr w:rsidR="00CF27CE" w:rsidRPr="000759FB" w:rsidTr="000759FB">
        <w:trPr>
          <w:trHeight w:val="562"/>
        </w:trPr>
        <w:tc>
          <w:tcPr>
            <w:tcW w:w="985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Pr="000759FB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7CE" w:rsidRPr="000759FB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  <w:p w:rsidR="00CF27CE" w:rsidRPr="000759FB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CF27CE" w:rsidRPr="002E6413" w:rsidTr="000759FB">
        <w:trPr>
          <w:gridAfter w:val="1"/>
          <w:wAfter w:w="514" w:type="dxa"/>
        </w:trPr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proofErr w:type="gram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2E6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2E6413" w:rsidRPr="002E6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basic of written </w:t>
            </w:r>
            <w:r w:rsidR="002E6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Theory. </w:t>
            </w:r>
            <w:proofErr w:type="gramStart"/>
            <w:r w:rsidR="002E6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</w:t>
            </w:r>
            <w:proofErr w:type="gramEnd"/>
            <w:r w:rsidR="002E6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o</w:t>
            </w:r>
            <w:r w:rsidR="000759FB" w:rsidRPr="002E6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bjectives</w:t>
            </w:r>
            <w:r w:rsidR="002E6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 Modal Verbs denoting permission, prohibition, obligation necessity, possibility &amp; probability</w:t>
            </w:r>
          </w:p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9FB" w:rsidRPr="002E6413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0759FB"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Equivalence in Translation</w:t>
            </w:r>
          </w:p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 Clauses</w:t>
            </w:r>
          </w:p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Round-up. Rendering &amp; Commenting on a newspaper article  on the Current global issues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 w:rsidP="0007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SSW:”Simple Commercial </w:t>
            </w:r>
            <w:r w:rsidR="000759FB"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of legal document 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9FB" w:rsidRPr="002E6413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759FB"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Pragmatics of </w:t>
            </w:r>
            <w:r w:rsidR="002E6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t</w:t>
            </w:r>
            <w:r w:rsidR="000759FB"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ranslation</w:t>
            </w:r>
          </w:p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 Alternatives to IF.</w:t>
            </w:r>
          </w:p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SSW:”A Simple Business Deal”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E6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a</w:t>
            </w:r>
            <w:r w:rsidR="000759FB" w:rsidRPr="002E6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spects of </w:t>
            </w:r>
            <w:r w:rsidR="002E6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t</w:t>
            </w:r>
            <w:r w:rsidR="000759FB" w:rsidRPr="002E6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ranslation</w:t>
            </w:r>
            <w:r w:rsidR="000759FB"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Art</w:t>
            </w:r>
            <w:proofErr w:type="gram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writing.</w:t>
            </w:r>
          </w:p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expressing mild obligation, ability &amp; advice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:”Enquires”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16/100</w:t>
            </w: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9FB" w:rsidRPr="002E6413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proofErr w:type="gram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0759FB"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Techniques of </w:t>
            </w:r>
            <w:r w:rsidR="002E6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t</w:t>
            </w:r>
            <w:r w:rsidR="000759FB"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ranslation</w:t>
            </w:r>
          </w:p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Participial Abs. </w:t>
            </w:r>
            <w:proofErr w:type="spell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</w:t>
            </w:r>
            <w:proofErr w:type="spell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</w:t>
            </w:r>
          </w:p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:”Complaints and their Adjustment”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2E6413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759FB" w:rsidRPr="002E6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Translator's False Friends</w:t>
            </w:r>
          </w:p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 w:rsidP="0007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:”</w:t>
            </w:r>
            <w:r w:rsidR="000759FB"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Documents”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759FB" w:rsidRPr="000759FB" w:rsidTr="00E83287">
        <w:trPr>
          <w:gridAfter w:val="1"/>
          <w:wAfter w:w="514" w:type="dxa"/>
          <w:trHeight w:val="1658"/>
        </w:trPr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59FB" w:rsidRPr="000759FB" w:rsidRDefault="0007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59FB" w:rsidRPr="000759FB" w:rsidRDefault="0007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Lexical forms </w:t>
            </w:r>
            <w:r w:rsidR="002E6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ranslation</w:t>
            </w:r>
          </w:p>
          <w:p w:rsidR="000759FB" w:rsidRPr="000759FB" w:rsidRDefault="0007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Grammar. Revision. Types </w:t>
            </w: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Complex</w:t>
            </w:r>
            <w:proofErr w:type="gram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Sentences.</w:t>
            </w:r>
          </w:p>
          <w:p w:rsidR="000759FB" w:rsidRPr="000759FB" w:rsidRDefault="0007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</w:t>
            </w:r>
            <w:proofErr w:type="gramEnd"/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Rendering of a newspaper articles. </w:t>
            </w:r>
          </w:p>
          <w:p w:rsidR="000759FB" w:rsidRPr="000759FB" w:rsidRDefault="0007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SSW:”Contracts and Their Performance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59FB" w:rsidRPr="000759FB" w:rsidRDefault="0007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59FB" w:rsidRPr="000759FB" w:rsidRDefault="0007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0759FB" w:rsidRPr="000759FB" w:rsidRDefault="000759FB" w:rsidP="00E8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59FB" w:rsidRPr="000759FB" w:rsidTr="000759FB">
        <w:trPr>
          <w:gridAfter w:val="1"/>
          <w:wAfter w:w="514" w:type="dxa"/>
        </w:trPr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9FB" w:rsidRPr="000759FB" w:rsidRDefault="0007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9FB" w:rsidRPr="000759FB" w:rsidRDefault="000759FB" w:rsidP="0007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E6413" w:rsidRPr="002E6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Stylistic Aspects of Translation</w:t>
            </w:r>
          </w:p>
          <w:p w:rsidR="000759FB" w:rsidRPr="000759FB" w:rsidRDefault="000759FB" w:rsidP="0007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Grammar. Revision. Types </w:t>
            </w: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Complex</w:t>
            </w:r>
            <w:proofErr w:type="gram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Sentences.</w:t>
            </w:r>
          </w:p>
          <w:p w:rsidR="000759FB" w:rsidRPr="000759FB" w:rsidRDefault="000759FB" w:rsidP="0007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</w:t>
            </w:r>
            <w:proofErr w:type="gramEnd"/>
            <w:r w:rsidRPr="0007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9FB" w:rsidRPr="000759FB" w:rsidRDefault="0007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9FB" w:rsidRPr="000759FB" w:rsidRDefault="00075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1.Task</w:t>
            </w:r>
            <w:proofErr w:type="gram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Write a Note </w:t>
            </w:r>
            <w:proofErr w:type="spellStart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</w:t>
            </w:r>
            <w:proofErr w:type="spellEnd"/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behalf of the UN Secretariat.</w:t>
            </w:r>
          </w:p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Getting Ready for a final Test.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SSW:”Letters for Translation into English”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16/100</w:t>
            </w: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F27CE" w:rsidRPr="000759FB" w:rsidTr="000759FB">
        <w:trPr>
          <w:gridAfter w:val="1"/>
          <w:wAfter w:w="514" w:type="dxa"/>
        </w:trPr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0759FB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100</w:t>
            </w:r>
          </w:p>
        </w:tc>
      </w:tr>
    </w:tbl>
    <w:p w:rsidR="00CF27CE" w:rsidRPr="000759FB" w:rsidRDefault="00CF27CE" w:rsidP="00CF2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7CE" w:rsidRPr="000759FB" w:rsidRDefault="00CF27CE" w:rsidP="00CF2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27CE" w:rsidRPr="000759FB" w:rsidRDefault="00CF27CE" w:rsidP="00CF2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FB">
        <w:rPr>
          <w:rFonts w:ascii="Times New Roman" w:hAnsi="Times New Roman" w:cs="Times New Roman"/>
          <w:sz w:val="24"/>
          <w:szCs w:val="24"/>
        </w:rPr>
        <w:t xml:space="preserve">Декан ФМО </w:t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59FB">
        <w:rPr>
          <w:rFonts w:ascii="Times New Roman" w:eastAsia="Times New Roman" w:hAnsi="Times New Roman" w:cs="Times New Roman"/>
          <w:bCs/>
          <w:sz w:val="24"/>
          <w:szCs w:val="24"/>
        </w:rPr>
        <w:t>Айдарбаев</w:t>
      </w:r>
      <w:proofErr w:type="spellEnd"/>
      <w:r w:rsidRPr="000759FB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С.Ж.</w:t>
      </w:r>
    </w:p>
    <w:p w:rsidR="00CF27CE" w:rsidRPr="000759FB" w:rsidRDefault="00CF27CE" w:rsidP="00CF2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F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0759FB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59FB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0759FB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CF27CE" w:rsidRPr="000759FB" w:rsidRDefault="00CF27CE" w:rsidP="00CF2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FB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0759F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759FB">
        <w:rPr>
          <w:rFonts w:ascii="Times New Roman" w:hAnsi="Times New Roman" w:cs="Times New Roman"/>
          <w:sz w:val="24"/>
          <w:szCs w:val="24"/>
        </w:rPr>
        <w:t>афедрой дипломатического перевода</w:t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59FB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0759FB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CF27CE" w:rsidRPr="000759FB" w:rsidRDefault="00CF27CE" w:rsidP="00CF2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FB">
        <w:rPr>
          <w:rFonts w:ascii="Times New Roman" w:hAnsi="Times New Roman" w:cs="Times New Roman"/>
          <w:sz w:val="24"/>
          <w:szCs w:val="24"/>
        </w:rPr>
        <w:t>Преподаватель</w:t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</w:r>
      <w:r w:rsidRPr="000759FB">
        <w:rPr>
          <w:rFonts w:ascii="Times New Roman" w:hAnsi="Times New Roman" w:cs="Times New Roman"/>
          <w:sz w:val="24"/>
          <w:szCs w:val="24"/>
        </w:rPr>
        <w:tab/>
        <w:t>Смагулова А.С.</w:t>
      </w:r>
    </w:p>
    <w:p w:rsidR="00CF27CE" w:rsidRPr="000759FB" w:rsidRDefault="00CF27CE" w:rsidP="00CF2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8EF" w:rsidRPr="000759FB" w:rsidRDefault="002E48EF">
      <w:pPr>
        <w:rPr>
          <w:rFonts w:ascii="Times New Roman" w:hAnsi="Times New Roman" w:cs="Times New Roman"/>
          <w:sz w:val="24"/>
          <w:szCs w:val="24"/>
        </w:rPr>
      </w:pPr>
    </w:p>
    <w:sectPr w:rsidR="002E48EF" w:rsidRPr="000759FB" w:rsidSect="00DF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600"/>
    <w:rsid w:val="00042FCD"/>
    <w:rsid w:val="000759FB"/>
    <w:rsid w:val="002E48EF"/>
    <w:rsid w:val="002E6413"/>
    <w:rsid w:val="008F2951"/>
    <w:rsid w:val="00B76600"/>
    <w:rsid w:val="00CF27CE"/>
    <w:rsid w:val="00DF2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3</cp:revision>
  <dcterms:created xsi:type="dcterms:W3CDTF">2018-01-13T10:57:00Z</dcterms:created>
  <dcterms:modified xsi:type="dcterms:W3CDTF">2018-01-13T11:10:00Z</dcterms:modified>
</cp:coreProperties>
</file>